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44" w:rsidRPr="00077677" w:rsidRDefault="00A87F44" w:rsidP="00A87F44">
      <w:pPr>
        <w:jc w:val="center"/>
        <w:rPr>
          <w:b/>
          <w:lang w:val="es-MX"/>
        </w:rPr>
      </w:pPr>
      <w:r w:rsidRPr="00077677">
        <w:rPr>
          <w:b/>
          <w:lang w:val="es-MX"/>
        </w:rPr>
        <w:t>FORMULARIO SOLICITUD</w:t>
      </w:r>
    </w:p>
    <w:p w:rsidR="007D032A" w:rsidRPr="00077677" w:rsidRDefault="00A87F44" w:rsidP="00A87F44">
      <w:pPr>
        <w:jc w:val="center"/>
        <w:rPr>
          <w:b/>
          <w:lang w:val="es-MX"/>
        </w:rPr>
      </w:pPr>
      <w:r w:rsidRPr="00077677">
        <w:rPr>
          <w:b/>
          <w:lang w:val="es-MX"/>
        </w:rPr>
        <w:t xml:space="preserve"> MECANISMO DE REAJUSTE EX</w:t>
      </w:r>
      <w:r w:rsidR="00CB79F8" w:rsidRPr="00077677">
        <w:rPr>
          <w:b/>
          <w:lang w:val="es-MX"/>
        </w:rPr>
        <w:t xml:space="preserve">CEPCIONAL </w:t>
      </w:r>
      <w:r w:rsidRPr="00077677">
        <w:rPr>
          <w:b/>
          <w:lang w:val="es-MX"/>
        </w:rPr>
        <w:t>DISPUESTO POR DS MOP N° 177 DE 2022.</w:t>
      </w:r>
    </w:p>
    <w:p w:rsidR="00A87F44" w:rsidRDefault="00A87F44" w:rsidP="00A87F44">
      <w:pPr>
        <w:jc w:val="center"/>
        <w:rPr>
          <w:lang w:val="es-MX"/>
        </w:rPr>
      </w:pPr>
    </w:p>
    <w:p w:rsidR="00FC1ACE" w:rsidRDefault="00FC1ACE" w:rsidP="00A87F44">
      <w:pPr>
        <w:jc w:val="center"/>
        <w:rPr>
          <w:lang w:val="es-MX"/>
        </w:rPr>
      </w:pPr>
    </w:p>
    <w:p w:rsidR="003643EB" w:rsidRDefault="003643EB" w:rsidP="008C766E">
      <w:pPr>
        <w:jc w:val="both"/>
        <w:rPr>
          <w:lang w:val="es-MX"/>
        </w:rPr>
      </w:pPr>
      <w:r>
        <w:rPr>
          <w:lang w:val="es-MX"/>
        </w:rPr>
        <w:t>Sr</w:t>
      </w:r>
      <w:proofErr w:type="gramStart"/>
      <w:r>
        <w:rPr>
          <w:lang w:val="es-MX"/>
        </w:rPr>
        <w:t>.</w:t>
      </w:r>
      <w:r w:rsidR="00DE04F2">
        <w:rPr>
          <w:lang w:val="es-MX"/>
        </w:rPr>
        <w:t>/</w:t>
      </w:r>
      <w:proofErr w:type="gramEnd"/>
      <w:r w:rsidR="00DE04F2">
        <w:rPr>
          <w:lang w:val="es-MX"/>
        </w:rPr>
        <w:t>Sra.</w:t>
      </w:r>
      <w:r>
        <w:rPr>
          <w:lang w:val="es-MX"/>
        </w:rPr>
        <w:t xml:space="preserve"> Director</w:t>
      </w:r>
      <w:r w:rsidR="00DE04F2">
        <w:rPr>
          <w:lang w:val="es-MX"/>
        </w:rPr>
        <w:t>/a</w:t>
      </w:r>
      <w:r w:rsidR="00A00723">
        <w:rPr>
          <w:lang w:val="es-MX"/>
        </w:rPr>
        <w:t xml:space="preserve"> de la Dirección Regional/Nacional</w:t>
      </w:r>
    </w:p>
    <w:p w:rsidR="008C766E" w:rsidRDefault="008C766E" w:rsidP="008C766E">
      <w:pPr>
        <w:jc w:val="both"/>
        <w:rPr>
          <w:lang w:val="es-MX"/>
        </w:rPr>
      </w:pPr>
    </w:p>
    <w:p w:rsidR="006B33DE" w:rsidRDefault="00A87F44" w:rsidP="008622F3">
      <w:pPr>
        <w:spacing w:after="0"/>
        <w:ind w:firstLine="708"/>
        <w:jc w:val="both"/>
        <w:rPr>
          <w:lang w:val="es-MX"/>
        </w:rPr>
      </w:pPr>
      <w:r>
        <w:rPr>
          <w:lang w:val="es-MX"/>
        </w:rPr>
        <w:t xml:space="preserve">En </w:t>
      </w:r>
      <w:r w:rsidR="008C766E">
        <w:rPr>
          <w:lang w:val="es-MX"/>
        </w:rPr>
        <w:t>__________________</w:t>
      </w:r>
      <w:r>
        <w:rPr>
          <w:lang w:val="es-MX"/>
        </w:rPr>
        <w:t xml:space="preserve">, a </w:t>
      </w:r>
      <w:r w:rsidR="008C766E">
        <w:rPr>
          <w:lang w:val="es-MX"/>
        </w:rPr>
        <w:t>________</w:t>
      </w:r>
      <w:r>
        <w:rPr>
          <w:lang w:val="es-MX"/>
        </w:rPr>
        <w:t xml:space="preserve"> del mes de </w:t>
      </w:r>
      <w:r w:rsidR="008C766E">
        <w:rPr>
          <w:lang w:val="es-MX"/>
        </w:rPr>
        <w:t>___________</w:t>
      </w:r>
      <w:r>
        <w:rPr>
          <w:lang w:val="es-MX"/>
        </w:rPr>
        <w:t xml:space="preserve"> del año </w:t>
      </w:r>
      <w:r w:rsidR="008C766E">
        <w:rPr>
          <w:lang w:val="es-MX"/>
        </w:rPr>
        <w:t>________,</w:t>
      </w:r>
      <w:r>
        <w:rPr>
          <w:lang w:val="es-MX"/>
        </w:rPr>
        <w:t xml:space="preserve"> </w:t>
      </w:r>
      <w:r w:rsidR="00A57B2C">
        <w:rPr>
          <w:lang w:val="es-MX"/>
        </w:rPr>
        <w:t xml:space="preserve">el suscrito, quien comparece </w:t>
      </w:r>
      <w:r>
        <w:rPr>
          <w:lang w:val="es-MX"/>
        </w:rPr>
        <w:t>en representación de la empresa</w:t>
      </w:r>
      <w:r w:rsidR="00DE04F2">
        <w:rPr>
          <w:lang w:val="es-MX"/>
        </w:rPr>
        <w:t>/consorcio</w:t>
      </w:r>
      <w:r>
        <w:rPr>
          <w:lang w:val="es-MX"/>
        </w:rPr>
        <w:t xml:space="preserve"> contratista</w:t>
      </w:r>
      <w:r w:rsidR="00A57B2C">
        <w:rPr>
          <w:lang w:val="es-MX"/>
        </w:rPr>
        <w:t xml:space="preserve"> </w:t>
      </w:r>
      <w:r w:rsidR="008C766E">
        <w:rPr>
          <w:lang w:val="es-MX"/>
        </w:rPr>
        <w:t>_________________</w:t>
      </w:r>
      <w:r>
        <w:rPr>
          <w:lang w:val="es-MX"/>
        </w:rPr>
        <w:t>, RUT N°</w:t>
      </w:r>
      <w:r w:rsidR="008C766E">
        <w:rPr>
          <w:lang w:val="es-MX"/>
        </w:rPr>
        <w:t>_______________,</w:t>
      </w:r>
      <w:r>
        <w:rPr>
          <w:lang w:val="es-MX"/>
        </w:rPr>
        <w:t xml:space="preserve"> viene en solicitar</w:t>
      </w:r>
      <w:r w:rsidR="00541266">
        <w:rPr>
          <w:lang w:val="es-MX"/>
        </w:rPr>
        <w:t>, en las condiciones y de conformidad a lo previsto</w:t>
      </w:r>
      <w:r w:rsidR="00541266" w:rsidRPr="00541266">
        <w:rPr>
          <w:lang w:val="es-MX"/>
        </w:rPr>
        <w:t xml:space="preserve"> </w:t>
      </w:r>
      <w:r w:rsidR="00541266">
        <w:rPr>
          <w:lang w:val="es-MX"/>
        </w:rPr>
        <w:t>por el artículo 14 transitorio del D</w:t>
      </w:r>
      <w:r w:rsidR="00DE04F2">
        <w:rPr>
          <w:lang w:val="es-MX"/>
        </w:rPr>
        <w:t>.</w:t>
      </w:r>
      <w:r w:rsidR="00541266">
        <w:rPr>
          <w:lang w:val="es-MX"/>
        </w:rPr>
        <w:t>S</w:t>
      </w:r>
      <w:r w:rsidR="00DE04F2">
        <w:rPr>
          <w:lang w:val="es-MX"/>
        </w:rPr>
        <w:t>.</w:t>
      </w:r>
      <w:r w:rsidR="00541266">
        <w:rPr>
          <w:lang w:val="es-MX"/>
        </w:rPr>
        <w:t xml:space="preserve"> MOP N° 75 de 2004, Reglamento para Contratos de Obras Públicas (RCOP), incorporado por el D</w:t>
      </w:r>
      <w:r w:rsidR="00DE04F2">
        <w:rPr>
          <w:lang w:val="es-MX"/>
        </w:rPr>
        <w:t>.</w:t>
      </w:r>
      <w:r w:rsidR="00541266">
        <w:rPr>
          <w:lang w:val="es-MX"/>
        </w:rPr>
        <w:t>S</w:t>
      </w:r>
      <w:r w:rsidR="00DE04F2">
        <w:rPr>
          <w:lang w:val="es-MX"/>
        </w:rPr>
        <w:t>.</w:t>
      </w:r>
      <w:r w:rsidR="00541266">
        <w:rPr>
          <w:lang w:val="es-MX"/>
        </w:rPr>
        <w:t xml:space="preserve"> MOP N° 177 de fecha 17 de octubre de 2022, que en el contrato de obra pública regido por el mencionado reglamento, </w:t>
      </w:r>
      <w:r w:rsidR="006B33DE">
        <w:rPr>
          <w:lang w:val="es-MX"/>
        </w:rPr>
        <w:t xml:space="preserve">celebrado con la Dirección de </w:t>
      </w:r>
      <w:r w:rsidR="008C766E">
        <w:rPr>
          <w:lang w:val="es-MX"/>
        </w:rPr>
        <w:t>_______________</w:t>
      </w:r>
      <w:r w:rsidR="00AA32D5">
        <w:rPr>
          <w:lang w:val="es-MX"/>
        </w:rPr>
        <w:t xml:space="preserve"> del Ministerio de Obras Públicas</w:t>
      </w:r>
      <w:r w:rsidR="006B33DE">
        <w:rPr>
          <w:lang w:val="es-MX"/>
        </w:rPr>
        <w:t xml:space="preserve">, </w:t>
      </w:r>
      <w:r>
        <w:rPr>
          <w:lang w:val="es-MX"/>
        </w:rPr>
        <w:t>que a continuación se singulariza</w:t>
      </w:r>
      <w:r w:rsidR="00CB79F8">
        <w:rPr>
          <w:lang w:val="es-MX"/>
        </w:rPr>
        <w:t>,</w:t>
      </w:r>
      <w:r>
        <w:rPr>
          <w:lang w:val="es-MX"/>
        </w:rPr>
        <w:t xml:space="preserve"> </w:t>
      </w:r>
      <w:r w:rsidR="006B33DE">
        <w:rPr>
          <w:lang w:val="es-MX"/>
        </w:rPr>
        <w:t xml:space="preserve">se aplique el Mecanismo de Reajuste excepcional </w:t>
      </w:r>
      <w:r w:rsidR="00541266">
        <w:rPr>
          <w:lang w:val="es-MX"/>
        </w:rPr>
        <w:t xml:space="preserve">que dicho precepto </w:t>
      </w:r>
      <w:r w:rsidR="002D2DBA">
        <w:rPr>
          <w:lang w:val="es-MX"/>
        </w:rPr>
        <w:t>establece</w:t>
      </w:r>
      <w:r w:rsidR="00541266">
        <w:rPr>
          <w:lang w:val="es-MX"/>
        </w:rPr>
        <w:t xml:space="preserve">. </w:t>
      </w:r>
      <w:r w:rsidR="006B33DE">
        <w:rPr>
          <w:lang w:val="es-MX"/>
        </w:rPr>
        <w:t xml:space="preserve"> </w:t>
      </w:r>
      <w:bookmarkStart w:id="0" w:name="_GoBack"/>
      <w:bookmarkEnd w:id="0"/>
    </w:p>
    <w:p w:rsidR="006B33DE" w:rsidRDefault="006B33DE" w:rsidP="008622F3">
      <w:pPr>
        <w:spacing w:after="0"/>
        <w:jc w:val="both"/>
        <w:rPr>
          <w:lang w:val="es-MX"/>
        </w:rPr>
      </w:pPr>
    </w:p>
    <w:p w:rsidR="00A87F44" w:rsidRDefault="00007ACF" w:rsidP="008622F3">
      <w:pPr>
        <w:spacing w:after="0"/>
        <w:ind w:firstLine="708"/>
        <w:jc w:val="both"/>
        <w:rPr>
          <w:lang w:val="es-MX"/>
        </w:rPr>
      </w:pPr>
      <w:r>
        <w:rPr>
          <w:lang w:val="es-MX"/>
        </w:rPr>
        <w:t>El</w:t>
      </w:r>
      <w:r w:rsidR="00A87F44">
        <w:rPr>
          <w:lang w:val="es-MX"/>
        </w:rPr>
        <w:t xml:space="preserve"> contrato que considera la presente solicitud:</w:t>
      </w:r>
    </w:p>
    <w:p w:rsidR="00DC4DD4" w:rsidRDefault="00DC4DD4" w:rsidP="008622F3">
      <w:pPr>
        <w:pStyle w:val="Prrafodelista"/>
        <w:spacing w:after="0"/>
        <w:jc w:val="both"/>
        <w:rPr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8"/>
        <w:gridCol w:w="2410"/>
        <w:gridCol w:w="2971"/>
        <w:gridCol w:w="2694"/>
      </w:tblGrid>
      <w:tr w:rsidR="00077677" w:rsidTr="00077677">
        <w:tc>
          <w:tcPr>
            <w:tcW w:w="1418" w:type="dxa"/>
            <w:vAlign w:val="center"/>
          </w:tcPr>
          <w:p w:rsidR="00077677" w:rsidRPr="00DC4DD4" w:rsidRDefault="00077677" w:rsidP="008622F3">
            <w:pPr>
              <w:pStyle w:val="Prrafodelista"/>
              <w:ind w:left="0"/>
              <w:jc w:val="center"/>
              <w:rPr>
                <w:sz w:val="16"/>
                <w:szCs w:val="16"/>
                <w:lang w:val="es-MX"/>
              </w:rPr>
            </w:pPr>
            <w:r w:rsidRPr="00DC4DD4">
              <w:rPr>
                <w:sz w:val="16"/>
                <w:szCs w:val="16"/>
                <w:lang w:val="es-MX"/>
              </w:rPr>
              <w:t>REGIÓN</w:t>
            </w:r>
          </w:p>
        </w:tc>
        <w:tc>
          <w:tcPr>
            <w:tcW w:w="2410" w:type="dxa"/>
            <w:vAlign w:val="center"/>
          </w:tcPr>
          <w:p w:rsidR="00077677" w:rsidRPr="00DC4DD4" w:rsidRDefault="00077677" w:rsidP="008622F3">
            <w:pPr>
              <w:pStyle w:val="Prrafodelista"/>
              <w:ind w:left="0"/>
              <w:jc w:val="center"/>
              <w:rPr>
                <w:sz w:val="16"/>
                <w:szCs w:val="16"/>
                <w:lang w:val="es-MX"/>
              </w:rPr>
            </w:pPr>
            <w:r w:rsidRPr="00DC4DD4">
              <w:rPr>
                <w:sz w:val="16"/>
                <w:szCs w:val="16"/>
                <w:lang w:val="es-MX"/>
              </w:rPr>
              <w:t xml:space="preserve">NOMBRE DEL </w:t>
            </w:r>
            <w:r>
              <w:rPr>
                <w:sz w:val="16"/>
                <w:szCs w:val="16"/>
                <w:lang w:val="es-MX"/>
              </w:rPr>
              <w:t>PROYECTO</w:t>
            </w:r>
          </w:p>
        </w:tc>
        <w:tc>
          <w:tcPr>
            <w:tcW w:w="2971" w:type="dxa"/>
            <w:vAlign w:val="center"/>
          </w:tcPr>
          <w:p w:rsidR="00077677" w:rsidRPr="00DC4DD4" w:rsidRDefault="00077677" w:rsidP="008622F3">
            <w:pPr>
              <w:pStyle w:val="Prrafodelista"/>
              <w:ind w:left="0"/>
              <w:jc w:val="center"/>
              <w:rPr>
                <w:sz w:val="16"/>
                <w:szCs w:val="16"/>
                <w:lang w:val="es-MX"/>
              </w:rPr>
            </w:pPr>
            <w:r w:rsidRPr="00DC4DD4">
              <w:rPr>
                <w:sz w:val="16"/>
                <w:szCs w:val="16"/>
                <w:lang w:val="es-MX"/>
              </w:rPr>
              <w:t>RESOLUCIÓN DE ADJUDICACIÓN</w:t>
            </w:r>
          </w:p>
        </w:tc>
        <w:tc>
          <w:tcPr>
            <w:tcW w:w="2694" w:type="dxa"/>
            <w:vAlign w:val="center"/>
          </w:tcPr>
          <w:p w:rsidR="00077677" w:rsidRPr="00DC4DD4" w:rsidRDefault="00077677" w:rsidP="008622F3">
            <w:pPr>
              <w:pStyle w:val="Prrafodelista"/>
              <w:ind w:left="0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F</w:t>
            </w:r>
            <w:r w:rsidR="00986CC9">
              <w:rPr>
                <w:sz w:val="16"/>
                <w:szCs w:val="16"/>
                <w:lang w:val="es-MX"/>
              </w:rPr>
              <w:t>ECHA DE LA RESOLU</w:t>
            </w:r>
            <w:r>
              <w:rPr>
                <w:sz w:val="16"/>
                <w:szCs w:val="16"/>
                <w:lang w:val="es-MX"/>
              </w:rPr>
              <w:t>CIÓN</w:t>
            </w:r>
          </w:p>
        </w:tc>
      </w:tr>
      <w:tr w:rsidR="00077677" w:rsidTr="00077677">
        <w:tc>
          <w:tcPr>
            <w:tcW w:w="1418" w:type="dxa"/>
          </w:tcPr>
          <w:p w:rsidR="00077677" w:rsidRDefault="00077677" w:rsidP="008622F3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2410" w:type="dxa"/>
          </w:tcPr>
          <w:p w:rsidR="00077677" w:rsidRDefault="00077677" w:rsidP="008622F3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2971" w:type="dxa"/>
          </w:tcPr>
          <w:p w:rsidR="00077677" w:rsidRDefault="00077677" w:rsidP="008622F3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2694" w:type="dxa"/>
          </w:tcPr>
          <w:p w:rsidR="00077677" w:rsidRDefault="00077677" w:rsidP="008622F3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</w:tbl>
    <w:p w:rsidR="00DC4DD4" w:rsidRDefault="00DC4DD4" w:rsidP="008622F3">
      <w:pPr>
        <w:pStyle w:val="Prrafodelista"/>
        <w:spacing w:after="0"/>
        <w:ind w:left="0"/>
        <w:jc w:val="both"/>
        <w:rPr>
          <w:lang w:val="es-MX"/>
        </w:rPr>
      </w:pPr>
    </w:p>
    <w:p w:rsidR="006B33DE" w:rsidRDefault="00007ACF" w:rsidP="008622F3">
      <w:pPr>
        <w:pStyle w:val="Prrafodelista"/>
        <w:spacing w:after="0"/>
        <w:ind w:left="0" w:firstLine="708"/>
        <w:jc w:val="both"/>
        <w:rPr>
          <w:lang w:val="es-MX"/>
        </w:rPr>
      </w:pPr>
      <w:r>
        <w:rPr>
          <w:lang w:val="es-MX"/>
        </w:rPr>
        <w:t>El</w:t>
      </w:r>
      <w:r w:rsidR="006B33DE">
        <w:rPr>
          <w:lang w:val="es-MX"/>
        </w:rPr>
        <w:t xml:space="preserve"> contrato que se ha detallado</w:t>
      </w:r>
      <w:r w:rsidR="008622F3">
        <w:rPr>
          <w:lang w:val="es-MX"/>
        </w:rPr>
        <w:t xml:space="preserve"> en la planilla precedente,</w:t>
      </w:r>
      <w:r w:rsidR="006B33DE">
        <w:rPr>
          <w:lang w:val="es-MX"/>
        </w:rPr>
        <w:t xml:space="preserve"> </w:t>
      </w:r>
      <w:r w:rsidR="00DE04F2">
        <w:rPr>
          <w:lang w:val="es-MX"/>
        </w:rPr>
        <w:t xml:space="preserve">en nuestra opinión, </w:t>
      </w:r>
      <w:r w:rsidR="006B33DE">
        <w:rPr>
          <w:lang w:val="es-MX"/>
        </w:rPr>
        <w:t>no se encuentra</w:t>
      </w:r>
      <w:r w:rsidR="00DE04F2">
        <w:rPr>
          <w:lang w:val="es-MX"/>
        </w:rPr>
        <w:t xml:space="preserve"> </w:t>
      </w:r>
      <w:r w:rsidR="006B33DE">
        <w:rPr>
          <w:lang w:val="es-MX"/>
        </w:rPr>
        <w:t xml:space="preserve">en alguna de las situaciones que fija el aludido artículo transitorio del RCOP, cumpliéndose </w:t>
      </w:r>
      <w:r w:rsidR="00AA32D5">
        <w:rPr>
          <w:lang w:val="es-MX"/>
        </w:rPr>
        <w:t>con lo</w:t>
      </w:r>
      <w:r w:rsidR="006B33DE">
        <w:rPr>
          <w:lang w:val="es-MX"/>
        </w:rPr>
        <w:t>s</w:t>
      </w:r>
      <w:r w:rsidR="00AA32D5">
        <w:rPr>
          <w:lang w:val="es-MX"/>
        </w:rPr>
        <w:t xml:space="preserve"> requisitos </w:t>
      </w:r>
      <w:r w:rsidR="006B33DE">
        <w:rPr>
          <w:lang w:val="es-MX"/>
        </w:rPr>
        <w:t>reglamentariamente de</w:t>
      </w:r>
      <w:r w:rsidR="00077677">
        <w:rPr>
          <w:lang w:val="es-MX"/>
        </w:rPr>
        <w:t xml:space="preserve">finidos </w:t>
      </w:r>
      <w:r w:rsidR="008622F3">
        <w:rPr>
          <w:lang w:val="es-MX"/>
        </w:rPr>
        <w:t>para acceder a la señalada medida</w:t>
      </w:r>
      <w:r w:rsidR="00AA32D5">
        <w:rPr>
          <w:lang w:val="es-MX"/>
        </w:rPr>
        <w:t xml:space="preserve"> excepcional</w:t>
      </w:r>
      <w:r w:rsidR="006B33DE">
        <w:rPr>
          <w:lang w:val="es-MX"/>
        </w:rPr>
        <w:t>.</w:t>
      </w:r>
      <w:r w:rsidR="00DE04F2">
        <w:rPr>
          <w:lang w:val="es-MX"/>
        </w:rPr>
        <w:t xml:space="preserve"> </w:t>
      </w:r>
    </w:p>
    <w:p w:rsidR="006B33DE" w:rsidRDefault="006B33DE" w:rsidP="008622F3">
      <w:pPr>
        <w:pStyle w:val="Prrafodelista"/>
        <w:spacing w:after="0"/>
        <w:ind w:left="0"/>
        <w:jc w:val="both"/>
        <w:rPr>
          <w:lang w:val="es-MX"/>
        </w:rPr>
      </w:pPr>
    </w:p>
    <w:p w:rsidR="008622F3" w:rsidRDefault="00DE04F2" w:rsidP="008622F3">
      <w:pPr>
        <w:pStyle w:val="Prrafodelista"/>
        <w:spacing w:after="0"/>
        <w:ind w:left="0" w:firstLine="708"/>
        <w:jc w:val="both"/>
        <w:rPr>
          <w:lang w:val="es-MX"/>
        </w:rPr>
      </w:pPr>
      <w:r>
        <w:rPr>
          <w:lang w:val="es-MX"/>
        </w:rPr>
        <w:t>S</w:t>
      </w:r>
      <w:r w:rsidR="006B33DE">
        <w:rPr>
          <w:lang w:val="es-MX"/>
        </w:rPr>
        <w:t xml:space="preserve">e deja </w:t>
      </w:r>
      <w:r w:rsidR="00DA0F12">
        <w:rPr>
          <w:lang w:val="es-MX"/>
        </w:rPr>
        <w:t xml:space="preserve">expresa </w:t>
      </w:r>
      <w:r w:rsidR="006B33DE">
        <w:rPr>
          <w:lang w:val="es-MX"/>
        </w:rPr>
        <w:t>constancia que</w:t>
      </w:r>
      <w:r w:rsidR="00DA0F12">
        <w:rPr>
          <w:lang w:val="es-MX"/>
        </w:rPr>
        <w:t xml:space="preserve"> el suscrito en la </w:t>
      </w:r>
      <w:r>
        <w:rPr>
          <w:lang w:val="es-MX"/>
        </w:rPr>
        <w:t xml:space="preserve">representación </w:t>
      </w:r>
      <w:r w:rsidR="00DA0F12">
        <w:rPr>
          <w:lang w:val="es-MX"/>
        </w:rPr>
        <w:t>que comparece</w:t>
      </w:r>
      <w:r w:rsidR="00077677">
        <w:rPr>
          <w:lang w:val="es-MX"/>
        </w:rPr>
        <w:t>,</w:t>
      </w:r>
      <w:r w:rsidR="004300BF">
        <w:rPr>
          <w:lang w:val="es-MX"/>
        </w:rPr>
        <w:t xml:space="preserve"> tiene pleno conocimiento y desde ya acepta, que </w:t>
      </w:r>
      <w:r w:rsidR="006B33DE">
        <w:rPr>
          <w:lang w:val="es-MX"/>
        </w:rPr>
        <w:t xml:space="preserve">la </w:t>
      </w:r>
      <w:r w:rsidR="00BD5F36">
        <w:rPr>
          <w:lang w:val="es-MX"/>
        </w:rPr>
        <w:t xml:space="preserve">aprobación </w:t>
      </w:r>
      <w:r>
        <w:rPr>
          <w:lang w:val="es-MX"/>
        </w:rPr>
        <w:t xml:space="preserve">de la </w:t>
      </w:r>
      <w:r w:rsidR="006B33DE">
        <w:rPr>
          <w:lang w:val="es-MX"/>
        </w:rPr>
        <w:t>presente solicitud se encuentr</w:t>
      </w:r>
      <w:r w:rsidR="00AA32D5">
        <w:rPr>
          <w:lang w:val="es-MX"/>
        </w:rPr>
        <w:t xml:space="preserve">a condicionada </w:t>
      </w:r>
      <w:r w:rsidR="006B33DE">
        <w:rPr>
          <w:lang w:val="es-MX"/>
        </w:rPr>
        <w:t xml:space="preserve">a la disponibilidad </w:t>
      </w:r>
      <w:r>
        <w:rPr>
          <w:lang w:val="es-MX"/>
        </w:rPr>
        <w:t>de recursos</w:t>
      </w:r>
      <w:r w:rsidR="006B33DE">
        <w:rPr>
          <w:lang w:val="es-MX"/>
        </w:rPr>
        <w:t xml:space="preserve"> y a la verificación por parte de la Dirección de </w:t>
      </w:r>
      <w:r w:rsidR="008C766E">
        <w:rPr>
          <w:lang w:val="es-MX"/>
        </w:rPr>
        <w:t>____________</w:t>
      </w:r>
      <w:r w:rsidR="006B33DE">
        <w:rPr>
          <w:lang w:val="es-MX"/>
        </w:rPr>
        <w:t xml:space="preserve">, </w:t>
      </w:r>
      <w:r w:rsidR="00DA0F12">
        <w:rPr>
          <w:lang w:val="es-MX"/>
        </w:rPr>
        <w:t xml:space="preserve">del </w:t>
      </w:r>
      <w:r w:rsidR="00541266">
        <w:rPr>
          <w:lang w:val="es-MX"/>
        </w:rPr>
        <w:t>cumplimiento d</w:t>
      </w:r>
      <w:r w:rsidR="006B33DE">
        <w:rPr>
          <w:lang w:val="es-MX"/>
        </w:rPr>
        <w:t>e los requisitos</w:t>
      </w:r>
      <w:r w:rsidR="00630167">
        <w:rPr>
          <w:lang w:val="es-MX"/>
        </w:rPr>
        <w:t>, exigencias</w:t>
      </w:r>
      <w:r w:rsidR="006B33DE">
        <w:rPr>
          <w:lang w:val="es-MX"/>
        </w:rPr>
        <w:t xml:space="preserve"> y condiciones que </w:t>
      </w:r>
      <w:r w:rsidR="00DA0F12">
        <w:rPr>
          <w:lang w:val="es-MX"/>
        </w:rPr>
        <w:t>hacen procedente la celebración del convenio que incorpore el</w:t>
      </w:r>
      <w:r w:rsidR="005242EF">
        <w:rPr>
          <w:lang w:val="es-MX"/>
        </w:rPr>
        <w:t xml:space="preserve"> mencionado</w:t>
      </w:r>
      <w:r w:rsidR="00DA0F12">
        <w:rPr>
          <w:lang w:val="es-MX"/>
        </w:rPr>
        <w:t xml:space="preserve"> Mecanismo de Reajuste excepcional al contrato</w:t>
      </w:r>
      <w:r w:rsidR="002D2DBA">
        <w:rPr>
          <w:lang w:val="es-MX"/>
        </w:rPr>
        <w:t xml:space="preserve"> a que se refiere </w:t>
      </w:r>
      <w:r>
        <w:rPr>
          <w:lang w:val="es-MX"/>
        </w:rPr>
        <w:t xml:space="preserve">esta </w:t>
      </w:r>
      <w:r w:rsidR="002D2DBA">
        <w:rPr>
          <w:lang w:val="es-MX"/>
        </w:rPr>
        <w:t>solicitud</w:t>
      </w:r>
      <w:r w:rsidR="006B33DE">
        <w:rPr>
          <w:lang w:val="es-MX"/>
        </w:rPr>
        <w:t>.</w:t>
      </w:r>
    </w:p>
    <w:p w:rsidR="008622F3" w:rsidRDefault="008622F3" w:rsidP="006B33DE">
      <w:pPr>
        <w:pStyle w:val="Prrafodelista"/>
        <w:ind w:left="0"/>
        <w:jc w:val="both"/>
        <w:rPr>
          <w:lang w:val="es-MX"/>
        </w:rPr>
      </w:pPr>
    </w:p>
    <w:p w:rsidR="00A87F44" w:rsidRDefault="006B33DE" w:rsidP="00FC1ACE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FC1ACE" w:rsidRPr="00A87F44" w:rsidRDefault="00FC1ACE" w:rsidP="00FC1ACE">
      <w:pPr>
        <w:pStyle w:val="Prrafodelista"/>
        <w:ind w:left="0"/>
        <w:jc w:val="both"/>
        <w:rPr>
          <w:lang w:val="es-MX"/>
        </w:rPr>
      </w:pPr>
    </w:p>
    <w:p w:rsidR="00A87F44" w:rsidRDefault="00FF18BD" w:rsidP="008622F3">
      <w:pPr>
        <w:spacing w:after="0" w:line="240" w:lineRule="auto"/>
        <w:jc w:val="center"/>
        <w:rPr>
          <w:i/>
          <w:lang w:val="es-MX"/>
        </w:rPr>
      </w:pPr>
      <w:r w:rsidRPr="00FF18BD">
        <w:rPr>
          <w:i/>
          <w:lang w:val="es-MX"/>
        </w:rPr>
        <w:t>Nombre</w:t>
      </w:r>
      <w:r w:rsidR="00FC1ACE">
        <w:rPr>
          <w:i/>
          <w:lang w:val="es-MX"/>
        </w:rPr>
        <w:t>,</w:t>
      </w:r>
      <w:r w:rsidRPr="00FF18BD">
        <w:rPr>
          <w:i/>
          <w:lang w:val="es-MX"/>
        </w:rPr>
        <w:t xml:space="preserve"> RUN y Firma</w:t>
      </w:r>
      <w:r w:rsidR="00FC1ACE">
        <w:rPr>
          <w:i/>
          <w:lang w:val="es-MX"/>
        </w:rPr>
        <w:t xml:space="preserve"> del</w:t>
      </w:r>
      <w:r w:rsidRPr="00FF18BD">
        <w:rPr>
          <w:i/>
          <w:lang w:val="es-MX"/>
        </w:rPr>
        <w:t xml:space="preserve"> Representante Legal Empresa Contratista / Consorcio</w:t>
      </w:r>
    </w:p>
    <w:p w:rsidR="00541266" w:rsidRDefault="00FC1ACE" w:rsidP="008622F3">
      <w:pPr>
        <w:spacing w:after="0" w:line="240" w:lineRule="auto"/>
        <w:jc w:val="center"/>
        <w:rPr>
          <w:lang w:val="es-MX"/>
        </w:rPr>
      </w:pPr>
      <w:r w:rsidRPr="00FC1ACE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914D7" wp14:editId="15B14F5B">
                <wp:simplePos x="0" y="0"/>
                <wp:positionH relativeFrom="margin">
                  <wp:posOffset>-92281</wp:posOffset>
                </wp:positionH>
                <wp:positionV relativeFrom="paragraph">
                  <wp:posOffset>712720</wp:posOffset>
                </wp:positionV>
                <wp:extent cx="6337300" cy="1151890"/>
                <wp:effectExtent l="0" t="0" r="2540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CE" w:rsidRPr="00FC1ACE" w:rsidRDefault="00FC1ACE" w:rsidP="00FC1ACE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C1ACE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NOTAS</w:t>
                            </w:r>
                            <w:r w:rsidRPr="00FC1ACE">
                              <w:rPr>
                                <w:i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:rsidR="00FC1ACE" w:rsidRDefault="00FC1ACE" w:rsidP="00FC1AC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2DBA">
                              <w:rPr>
                                <w:sz w:val="18"/>
                                <w:szCs w:val="18"/>
                                <w:lang w:val="es-MX"/>
                              </w:rPr>
                              <w:t>Solo podrá considerar un contrato por solicitud.</w:t>
                            </w:r>
                          </w:p>
                          <w:p w:rsidR="00FC1ACE" w:rsidRPr="002D2DBA" w:rsidRDefault="00FC1ACE" w:rsidP="00FC1AC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2DBA">
                              <w:rPr>
                                <w:sz w:val="18"/>
                                <w:szCs w:val="18"/>
                                <w:lang w:val="es-MX"/>
                              </w:rPr>
                              <w:t>Deberá ser suscrita por el representante legal de la empresa contratista o consorcio en su caso.</w:t>
                            </w:r>
                          </w:p>
                          <w:p w:rsidR="00FC1ACE" w:rsidRPr="002D2DBA" w:rsidRDefault="00FC1ACE" w:rsidP="00FC1AC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8C766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Deberá ser presentada en la Dirección Regional o Nacional del MOP que administra el contrato, en soporte papel ingresada en la Oficina de Partes de la Dirección respectiva o por medios electrónicos de conformidad a lo dispuesto en la ley 19.799, Sobre </w:t>
                            </w:r>
                            <w:r w:rsidRPr="008C766E">
                              <w:rPr>
                                <w:sz w:val="18"/>
                                <w:szCs w:val="18"/>
                              </w:rPr>
                              <w:t>Documentos Electrónicos, Firma Electrónica y Servicios de Certificación de Dicha Firma, dirigida al correo electrónico o sistema dispuesto por la Dirección de que se trate.</w:t>
                            </w:r>
                            <w:r w:rsidRPr="008C766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FC1ACE" w:rsidRDefault="00FC1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914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25pt;margin-top:56.1pt;width:499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0aLAIAAE4EAAAOAAAAZHJzL2Uyb0RvYy54bWysVNtu2zAMfR+wfxD0vjrOpUmMOEWXrsOA&#10;7gJ0+wBGkmNhsuhJSuzs60vJaRZ028swPwiiSB2R55Be3fSNYQflvEZb8vxqxJmyAqW2u5J/+3r/&#10;ZsGZD2AlGLSq5Efl+c369atV1xZqjDUaqRwjEOuLri15HUJbZJkXtWrAX2GrLDkrdA0EMt0ukw46&#10;Qm9MNh6NrrMOnWwdCuU9nd4NTr5O+FWlRPhcVV4FZkpOuYW0urRu45qtV1DsHLS1Fqc04B+yaEBb&#10;evQMdQcB2N7p36AaLRx6rMKVwCbDqtJCpRqomnz0oprHGlqVaiFyfHumyf8/WPHp8MUxLUs+zuec&#10;WWhIpM0epEMmFQuqD8jGkaau9QVFP7YUH/q32JPcqWTfPqD47pnFTQ12p26dw65WICnNPN7MLq4O&#10;OD6CbLuPKOk12AdMQH3lmsghscIIneQ6niWiPJigw+vJZD4ZkUuQL89n+WKZRMygeL7eOh/eK2xY&#10;3JTcUQ8keDg8+BDTgeI5JL7m0Wh5r41JhtttN8axA1C/3KcvVfAizFjWlXw5G88GBv4KMUrfnyAa&#10;HajxjW5KvjgHQRF5e2dlassA2gx7StnYE5GRu4HF0G/7kzBblEei1OHQ4DSQtKnR/eSso+Yuuf+x&#10;B6c4Mx8sybLMp9M4DcmYzuZjMtylZ3vpASsIquSBs2G7CWmCImEWb0m+Sidio85DJqdcqWkT36cB&#10;i1NxaaeoX7+B9RMAAAD//wMAUEsDBBQABgAIAAAAIQAG5m+L4QAAAAsBAAAPAAAAZHJzL2Rvd25y&#10;ZXYueG1sTI/LTsMwEEX3SPyDNUhsUOs8SkhCnAohgegO2gq2buwmEfE42G4a/p5hBcuZe3TnTLWe&#10;zcAm7XxvUUC8jIBpbKzqsRWw3z0tcmA+SFRysKgFfGsP6/ryopKlsmd809M2tIxK0JdSQBfCWHLu&#10;m04b6Zd21EjZ0TojA42u5crJM5WbgSdRlHEje6QLnRz1Y6ebz+3JCMhXL9OH36Sv7012HIpwczc9&#10;fzkhrq/mh3tgQc/hD4ZffVKHmpwO9oTKs0HAIl7dEkpBnCTAiCjylDYHAUmRZsDriv//of4BAAD/&#10;/wMAUEsBAi0AFAAGAAgAAAAhALaDOJL+AAAA4QEAABMAAAAAAAAAAAAAAAAAAAAAAFtDb250ZW50&#10;X1R5cGVzXS54bWxQSwECLQAUAAYACAAAACEAOP0h/9YAAACUAQAACwAAAAAAAAAAAAAAAAAvAQAA&#10;X3JlbHMvLnJlbHNQSwECLQAUAAYACAAAACEA30jtGiwCAABOBAAADgAAAAAAAAAAAAAAAAAuAgAA&#10;ZHJzL2Uyb0RvYy54bWxQSwECLQAUAAYACAAAACEABuZvi+EAAAALAQAADwAAAAAAAAAAAAAAAACG&#10;BAAAZHJzL2Rvd25yZXYueG1sUEsFBgAAAAAEAAQA8wAAAJQFAAAAAA==&#10;">
                <v:textbox>
                  <w:txbxContent>
                    <w:p w:rsidR="00FC1ACE" w:rsidRPr="00FC1ACE" w:rsidRDefault="00FC1ACE" w:rsidP="00FC1ACE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FC1ACE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NOTAS</w:t>
                      </w:r>
                      <w:r w:rsidRPr="00FC1ACE">
                        <w:rPr>
                          <w:i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:rsidR="00FC1ACE" w:rsidRDefault="00FC1ACE" w:rsidP="00FC1AC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2D2DBA">
                        <w:rPr>
                          <w:sz w:val="18"/>
                          <w:szCs w:val="18"/>
                          <w:lang w:val="es-MX"/>
                        </w:rPr>
                        <w:t>Solo podrá considerar un contrato por solicitud.</w:t>
                      </w:r>
                    </w:p>
                    <w:p w:rsidR="00FC1ACE" w:rsidRPr="002D2DBA" w:rsidRDefault="00FC1ACE" w:rsidP="00FC1AC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2D2DBA">
                        <w:rPr>
                          <w:sz w:val="18"/>
                          <w:szCs w:val="18"/>
                          <w:lang w:val="es-MX"/>
                        </w:rPr>
                        <w:t>Deberá ser suscrita por el representante legal de la empresa contratista o consorcio en su caso.</w:t>
                      </w:r>
                    </w:p>
                    <w:p w:rsidR="00FC1ACE" w:rsidRPr="002D2DBA" w:rsidRDefault="00FC1ACE" w:rsidP="00FC1AC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8C766E">
                        <w:rPr>
                          <w:sz w:val="18"/>
                          <w:szCs w:val="18"/>
                          <w:lang w:val="es-MX"/>
                        </w:rPr>
                        <w:t xml:space="preserve">Deberá ser presentada en la Dirección Regional o Nacional del MOP que administra el contrato, en soporte papel ingresada en la Oficina de Partes de la Dirección respectiva o por medios electrónicos de conformidad a lo dispuesto en la ley 19.799, Sobre </w:t>
                      </w:r>
                      <w:r w:rsidRPr="008C766E">
                        <w:rPr>
                          <w:sz w:val="18"/>
                          <w:szCs w:val="18"/>
                        </w:rPr>
                        <w:t>Documentos Electrónicos, Firma Electrónica y Servicios de Certificación de Dicha Firma, dirigida al correo electrónico o sistema dispuesto por la Dirección de que se trate.</w:t>
                      </w:r>
                      <w:r w:rsidRPr="008C766E">
                        <w:rPr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FC1ACE" w:rsidRDefault="00FC1AC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41266" w:rsidSect="00077677">
      <w:pgSz w:w="12240" w:h="15840" w:code="1"/>
      <w:pgMar w:top="1134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9464D"/>
    <w:multiLevelType w:val="hybridMultilevel"/>
    <w:tmpl w:val="8EB2EC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68A"/>
    <w:multiLevelType w:val="hybridMultilevel"/>
    <w:tmpl w:val="021EB1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03D98"/>
    <w:multiLevelType w:val="hybridMultilevel"/>
    <w:tmpl w:val="3C781900"/>
    <w:lvl w:ilvl="0" w:tplc="B44E8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2044C"/>
    <w:multiLevelType w:val="hybridMultilevel"/>
    <w:tmpl w:val="735CF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44"/>
    <w:rsid w:val="00007ACF"/>
    <w:rsid w:val="00077677"/>
    <w:rsid w:val="002D2DBA"/>
    <w:rsid w:val="003643EB"/>
    <w:rsid w:val="004300BF"/>
    <w:rsid w:val="005242EF"/>
    <w:rsid w:val="00541266"/>
    <w:rsid w:val="00630167"/>
    <w:rsid w:val="006B33DE"/>
    <w:rsid w:val="007D032A"/>
    <w:rsid w:val="008622F3"/>
    <w:rsid w:val="0087573B"/>
    <w:rsid w:val="008C766E"/>
    <w:rsid w:val="00986CC9"/>
    <w:rsid w:val="00A00723"/>
    <w:rsid w:val="00A57B2C"/>
    <w:rsid w:val="00A60D57"/>
    <w:rsid w:val="00A87F44"/>
    <w:rsid w:val="00AA32D5"/>
    <w:rsid w:val="00AC4E9D"/>
    <w:rsid w:val="00B63E7A"/>
    <w:rsid w:val="00B701AD"/>
    <w:rsid w:val="00BB46DD"/>
    <w:rsid w:val="00BD5F36"/>
    <w:rsid w:val="00CB79F8"/>
    <w:rsid w:val="00DA0F12"/>
    <w:rsid w:val="00DC4DD4"/>
    <w:rsid w:val="00DE04F2"/>
    <w:rsid w:val="00FC1ACE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9E16-C149-4F08-9F19-585259C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F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9AD04CFC1344B835B649631E45D93" ma:contentTypeVersion="4" ma:contentTypeDescription="Crear nuevo documento." ma:contentTypeScope="" ma:versionID="a04bd1b83eac01aff23595c38650076a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1f26a0f048c5c6a95108bc592361370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2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F5B84B-77DF-422F-90D5-663AF20CCB4F}"/>
</file>

<file path=customXml/itemProps2.xml><?xml version="1.0" encoding="utf-8"?>
<ds:datastoreItem xmlns:ds="http://schemas.openxmlformats.org/officeDocument/2006/customXml" ds:itemID="{B9FF09B0-4844-44D5-A1AF-046EDB365C32}"/>
</file>

<file path=customXml/itemProps3.xml><?xml version="1.0" encoding="utf-8"?>
<ds:datastoreItem xmlns:ds="http://schemas.openxmlformats.org/officeDocument/2006/customXml" ds:itemID="{ED0D9124-0C5D-4FF3-B637-F704100ED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Mecanismo de Reajuste Excepcional DS177</dc:title>
  <dc:subject/>
  <dc:creator>Matias Chaigneau Morales (DGOP)</dc:creator>
  <cp:keywords/>
  <dc:description/>
  <cp:lastModifiedBy>Eliana Muñoz Zoffoli (FISCALIA)</cp:lastModifiedBy>
  <cp:revision>2</cp:revision>
  <cp:lastPrinted>2022-11-10T16:12:00Z</cp:lastPrinted>
  <dcterms:created xsi:type="dcterms:W3CDTF">2022-11-11T17:49:00Z</dcterms:created>
  <dcterms:modified xsi:type="dcterms:W3CDTF">2022-11-11T17:49:00Z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0x010100D9A9AD04CFC1344B835B649631E45D93</vt:lpwstr>
  </property>
</Properties>
</file>